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407" w:rsidRDefault="00B60407" w:rsidP="00B60407">
      <w:r>
        <w:t>Задание на 30 апреля 2020</w:t>
      </w:r>
      <w:r w:rsidR="004B2674">
        <w:t xml:space="preserve"> и 8 мая</w:t>
      </w:r>
    </w:p>
    <w:p w:rsidR="00B60407" w:rsidRDefault="00B60407" w:rsidP="00B60407">
      <w:r>
        <w:t xml:space="preserve"> Тема урока: Проектная </w:t>
      </w:r>
      <w:proofErr w:type="gramStart"/>
      <w:r>
        <w:t>работа</w:t>
      </w:r>
      <w:proofErr w:type="gramEnd"/>
      <w:r>
        <w:t xml:space="preserve"> посвященная к 75 </w:t>
      </w:r>
      <w:proofErr w:type="spellStart"/>
      <w:r>
        <w:t>летию</w:t>
      </w:r>
      <w:proofErr w:type="spellEnd"/>
      <w:r>
        <w:t xml:space="preserve"> Победы « Мы память бережно храним»</w:t>
      </w:r>
    </w:p>
    <w:p w:rsidR="00B60407" w:rsidRDefault="00B60407" w:rsidP="00B60407">
      <w:pPr>
        <w:rPr>
          <w:b/>
          <w:sz w:val="36"/>
        </w:rPr>
      </w:pPr>
      <w:proofErr w:type="gramStart"/>
      <w:r>
        <w:rPr>
          <w:b/>
          <w:sz w:val="36"/>
        </w:rPr>
        <w:t>Для</w:t>
      </w:r>
      <w:proofErr w:type="gramEnd"/>
      <w:r>
        <w:rPr>
          <w:b/>
          <w:sz w:val="36"/>
        </w:rPr>
        <w:t xml:space="preserve"> начало просмотрите примерную работу пройдя по ссылке</w:t>
      </w:r>
    </w:p>
    <w:p w:rsidR="00B60407" w:rsidRPr="00B60407" w:rsidRDefault="00B60407" w:rsidP="00B60407">
      <w:pPr>
        <w:rPr>
          <w:i/>
          <w:color w:val="0F243E" w:themeColor="text2" w:themeShade="80"/>
          <w:sz w:val="32"/>
        </w:rPr>
      </w:pPr>
      <w:hyperlink r:id="rId5" w:history="1">
        <w:r>
          <w:rPr>
            <w:rStyle w:val="a3"/>
            <w:i/>
            <w:sz w:val="32"/>
          </w:rPr>
          <w:t>https://ped-kopilka.ru/blogs/lyudmila-sergevna-meshkova/tvorcheskii-proekt-po-tehnologi-kalendar-pamjatnyh-srazhenii.html</w:t>
        </w:r>
      </w:hyperlink>
    </w:p>
    <w:p w:rsidR="00B60407" w:rsidRPr="00B60407" w:rsidRDefault="00B60407" w:rsidP="00B60407">
      <w:pPr>
        <w:rPr>
          <w:i/>
          <w:color w:val="0F243E" w:themeColor="text2" w:themeShade="80"/>
          <w:sz w:val="32"/>
        </w:rPr>
      </w:pPr>
    </w:p>
    <w:p w:rsidR="00B60407" w:rsidRDefault="00B60407" w:rsidP="00B60407">
      <w:pPr>
        <w:rPr>
          <w:i/>
          <w:color w:val="0F243E" w:themeColor="text2" w:themeShade="80"/>
          <w:sz w:val="32"/>
          <w:lang w:val="en-US"/>
        </w:rPr>
      </w:pPr>
      <w:r>
        <w:rPr>
          <w:i/>
          <w:color w:val="0F243E" w:themeColor="text2" w:themeShade="80"/>
          <w:sz w:val="32"/>
        </w:rPr>
        <w:t xml:space="preserve">Далее </w:t>
      </w:r>
      <w:proofErr w:type="gramStart"/>
      <w:r>
        <w:rPr>
          <w:i/>
          <w:color w:val="0F243E" w:themeColor="text2" w:themeShade="80"/>
          <w:sz w:val="32"/>
        </w:rPr>
        <w:t>выбираете</w:t>
      </w:r>
      <w:proofErr w:type="gramEnd"/>
      <w:r>
        <w:rPr>
          <w:i/>
          <w:color w:val="0F243E" w:themeColor="text2" w:themeShade="80"/>
          <w:sz w:val="32"/>
        </w:rPr>
        <w:t xml:space="preserve"> какую работу вы будете делать и в какой технике. И</w:t>
      </w:r>
      <w:proofErr w:type="gramStart"/>
      <w:r>
        <w:rPr>
          <w:i/>
          <w:color w:val="0F243E" w:themeColor="text2" w:themeShade="80"/>
          <w:sz w:val="32"/>
        </w:rPr>
        <w:t xml:space="preserve"> Н</w:t>
      </w:r>
      <w:proofErr w:type="gramEnd"/>
      <w:r>
        <w:rPr>
          <w:i/>
          <w:color w:val="0F243E" w:themeColor="text2" w:themeShade="80"/>
          <w:sz w:val="32"/>
        </w:rPr>
        <w:t xml:space="preserve">ачинаете работать с проектом. Присылаем готовую презентацию   к четвергу 8 мая. На почту или </w:t>
      </w:r>
      <w:proofErr w:type="spellStart"/>
      <w:r>
        <w:rPr>
          <w:i/>
          <w:color w:val="0F243E" w:themeColor="text2" w:themeShade="80"/>
          <w:sz w:val="32"/>
          <w:lang w:val="en-US"/>
        </w:rPr>
        <w:t>WathsApp</w:t>
      </w:r>
      <w:proofErr w:type="spellEnd"/>
    </w:p>
    <w:p w:rsidR="00B60407" w:rsidRDefault="00B60407" w:rsidP="00B60407">
      <w:pPr>
        <w:rPr>
          <w:i/>
          <w:color w:val="0F243E" w:themeColor="text2" w:themeShade="80"/>
          <w:sz w:val="32"/>
        </w:rPr>
      </w:pPr>
    </w:p>
    <w:p w:rsidR="008C2702" w:rsidRPr="00376553" w:rsidRDefault="008C2702" w:rsidP="008C2702">
      <w:pPr>
        <w:rPr>
          <w:b/>
          <w:sz w:val="32"/>
        </w:rPr>
      </w:pPr>
    </w:p>
    <w:sectPr w:rsidR="008C2702" w:rsidRPr="00376553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7950"/>
    <w:multiLevelType w:val="hybridMultilevel"/>
    <w:tmpl w:val="26F85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090A5E"/>
    <w:rsid w:val="00117729"/>
    <w:rsid w:val="001311C8"/>
    <w:rsid w:val="001900BC"/>
    <w:rsid w:val="002F511B"/>
    <w:rsid w:val="00376553"/>
    <w:rsid w:val="004B2674"/>
    <w:rsid w:val="0052044C"/>
    <w:rsid w:val="006F4971"/>
    <w:rsid w:val="00770C64"/>
    <w:rsid w:val="00797626"/>
    <w:rsid w:val="008C2702"/>
    <w:rsid w:val="00A86C88"/>
    <w:rsid w:val="00B143A9"/>
    <w:rsid w:val="00B60407"/>
    <w:rsid w:val="00C61CA7"/>
    <w:rsid w:val="00C817B8"/>
    <w:rsid w:val="00D632E2"/>
    <w:rsid w:val="00DC7F69"/>
    <w:rsid w:val="00E35C3D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4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270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204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3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ed-kopilka.ru/blogs/lyudmila-sergevna-meshkova/tvorcheskii-proekt-po-tehnologi-kalendar-pamjatnyh-srazheni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11</cp:revision>
  <dcterms:created xsi:type="dcterms:W3CDTF">2020-04-06T12:18:00Z</dcterms:created>
  <dcterms:modified xsi:type="dcterms:W3CDTF">2020-04-29T10:12:00Z</dcterms:modified>
</cp:coreProperties>
</file>